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00881" w14:textId="77777777" w:rsidR="00DD2F08" w:rsidRPr="00EE79F1" w:rsidRDefault="00DD2F08" w:rsidP="00A40A8D">
      <w:pPr>
        <w:rPr>
          <w:b/>
          <w:sz w:val="28"/>
          <w:szCs w:val="28"/>
        </w:rPr>
      </w:pPr>
      <w:r w:rsidRPr="00EE79F1">
        <w:rPr>
          <w:b/>
          <w:sz w:val="28"/>
          <w:szCs w:val="28"/>
        </w:rPr>
        <w:t xml:space="preserve">Projektplanung: </w:t>
      </w:r>
      <w:r w:rsidR="00D35E8C" w:rsidRPr="00EE79F1">
        <w:rPr>
          <w:b/>
          <w:sz w:val="28"/>
          <w:szCs w:val="28"/>
        </w:rPr>
        <w:t>Ablauf</w:t>
      </w:r>
    </w:p>
    <w:p w14:paraId="3CA34648" w14:textId="77777777" w:rsidR="00DD2F08" w:rsidRDefault="00DD2F08" w:rsidP="00A40A8D">
      <w:pPr>
        <w:rPr>
          <w:b/>
        </w:rPr>
      </w:pPr>
    </w:p>
    <w:p w14:paraId="569EAC83" w14:textId="1B2D1456" w:rsidR="00A40A8D" w:rsidRDefault="00CF2C79" w:rsidP="00A40A8D">
      <w:r w:rsidRPr="00DD2F08">
        <w:rPr>
          <w:b/>
        </w:rPr>
        <w:t>D</w:t>
      </w:r>
      <w:r w:rsidR="009C71E1" w:rsidRPr="00DD2F08">
        <w:rPr>
          <w:b/>
        </w:rPr>
        <w:t>ezember 2017:</w:t>
      </w:r>
      <w:r w:rsidR="009C71E1">
        <w:t xml:space="preserve">  </w:t>
      </w:r>
      <w:r w:rsidR="001C4C35">
        <w:t xml:space="preserve">Vorentwurfsplanung </w:t>
      </w:r>
      <w:r w:rsidR="0077651E">
        <w:t>als v</w:t>
      </w:r>
      <w:r w:rsidR="009C71E1">
        <w:t>orläu</w:t>
      </w:r>
      <w:r w:rsidR="0077651E">
        <w:t>fige Kostenplanung  durch das Architekturbüro</w:t>
      </w:r>
      <w:r w:rsidR="008F2625">
        <w:t xml:space="preserve"> Karbach</w:t>
      </w:r>
      <w:r w:rsidR="009C71E1">
        <w:t>: 15</w:t>
      </w:r>
      <w:r w:rsidR="008F2625">
        <w:t>0</w:t>
      </w:r>
      <w:r w:rsidR="009C71E1">
        <w:t>.000</w:t>
      </w:r>
      <w:r w:rsidR="008F2625">
        <w:t xml:space="preserve"> €</w:t>
      </w:r>
    </w:p>
    <w:p w14:paraId="165DEAEE" w14:textId="42650689" w:rsidR="0077651E" w:rsidRPr="00AC5ED9" w:rsidRDefault="0077651E" w:rsidP="00A40A8D">
      <w:r w:rsidRPr="00EE79F1">
        <w:rPr>
          <w:b/>
        </w:rPr>
        <w:t>Auftraggebe</w:t>
      </w:r>
      <w:r>
        <w:t>r: Ev. Kirchenkreis Koblenz, Moselring</w:t>
      </w:r>
      <w:r w:rsidR="00B91161">
        <w:t xml:space="preserve"> als Eigentümer der Liegenschaft</w:t>
      </w:r>
    </w:p>
    <w:p w14:paraId="204D11A8" w14:textId="77777777" w:rsidR="00CF2C79" w:rsidRDefault="00CF2C79" w:rsidP="00A40A8D">
      <w:pPr>
        <w:jc w:val="both"/>
        <w:rPr>
          <w:rFonts w:ascii="Arial" w:hAnsi="Arial" w:cs="Arial"/>
          <w:b/>
          <w:sz w:val="20"/>
          <w:szCs w:val="20"/>
        </w:rPr>
      </w:pPr>
    </w:p>
    <w:p w14:paraId="47AB1B5E" w14:textId="77777777" w:rsidR="00CF2C79" w:rsidRDefault="00CF2C79" w:rsidP="00A40A8D">
      <w:pPr>
        <w:jc w:val="both"/>
        <w:rPr>
          <w:rFonts w:ascii="Arial" w:hAnsi="Arial" w:cs="Arial"/>
          <w:b/>
          <w:sz w:val="20"/>
          <w:szCs w:val="20"/>
        </w:rPr>
      </w:pPr>
    </w:p>
    <w:p w14:paraId="0A45CDFA" w14:textId="77777777" w:rsidR="00A40A8D" w:rsidRPr="00140D56" w:rsidRDefault="00A40A8D" w:rsidP="00A40A8D">
      <w:pPr>
        <w:jc w:val="both"/>
        <w:rPr>
          <w:rFonts w:ascii="Arial" w:hAnsi="Arial" w:cs="Arial"/>
          <w:b/>
        </w:rPr>
      </w:pPr>
      <w:r w:rsidRPr="00140D56">
        <w:rPr>
          <w:rFonts w:ascii="Arial" w:hAnsi="Arial" w:cs="Arial"/>
          <w:b/>
        </w:rPr>
        <w:t xml:space="preserve">10. 12. 2018 : Vorstandssitzung (vollständige Anwesenheit aller) </w:t>
      </w:r>
    </w:p>
    <w:p w14:paraId="32FBA7B8" w14:textId="58B19CDA" w:rsidR="00A40A8D" w:rsidRPr="00140D56" w:rsidRDefault="00A40A8D" w:rsidP="00A40A8D">
      <w:pPr>
        <w:jc w:val="both"/>
        <w:rPr>
          <w:rFonts w:ascii="Arial" w:hAnsi="Arial" w:cs="Arial"/>
        </w:rPr>
      </w:pPr>
      <w:r w:rsidRPr="00140D56">
        <w:rPr>
          <w:rFonts w:ascii="Arial" w:hAnsi="Arial" w:cs="Arial"/>
          <w:b/>
        </w:rPr>
        <w:t xml:space="preserve">TOP I : </w:t>
      </w:r>
      <w:r w:rsidR="0077651E" w:rsidRPr="00140D56">
        <w:rPr>
          <w:rFonts w:ascii="Arial" w:hAnsi="Arial" w:cs="Arial"/>
          <w:b/>
        </w:rPr>
        <w:t xml:space="preserve">  </w:t>
      </w:r>
      <w:r w:rsidRPr="00140D56">
        <w:rPr>
          <w:rFonts w:ascii="Arial" w:hAnsi="Arial" w:cs="Arial"/>
          <w:b/>
        </w:rPr>
        <w:t>Barrierefreier Zugang (Planung, Termin, Finanzen)</w:t>
      </w:r>
    </w:p>
    <w:p w14:paraId="7B5E04A6" w14:textId="77777777" w:rsidR="00A40A8D" w:rsidRPr="009562F3" w:rsidRDefault="00A40A8D" w:rsidP="00A40A8D">
      <w:pPr>
        <w:jc w:val="both"/>
        <w:rPr>
          <w:rFonts w:ascii="Arial" w:hAnsi="Arial" w:cs="Arial"/>
          <w:b/>
          <w:sz w:val="20"/>
          <w:szCs w:val="20"/>
        </w:rPr>
      </w:pPr>
    </w:p>
    <w:p w14:paraId="38B891B5" w14:textId="77777777" w:rsidR="00B91161" w:rsidRDefault="00A40A8D" w:rsidP="00A40A8D">
      <w:r w:rsidRPr="006F515D">
        <w:t xml:space="preserve">  </w:t>
      </w:r>
      <w:r w:rsidRPr="00B91161">
        <w:rPr>
          <w:b/>
        </w:rPr>
        <w:t>Herr Carstensen</w:t>
      </w:r>
      <w:r w:rsidRPr="006F515D">
        <w:t xml:space="preserve"> erläuterte </w:t>
      </w:r>
      <w:r w:rsidRPr="00B91161">
        <w:rPr>
          <w:u w:val="single"/>
        </w:rPr>
        <w:t xml:space="preserve">nach </w:t>
      </w:r>
      <w:r w:rsidRPr="006F515D">
        <w:t xml:space="preserve">dem Ortstermin am </w:t>
      </w:r>
      <w:r w:rsidRPr="003D02A5">
        <w:rPr>
          <w:b/>
        </w:rPr>
        <w:t>5. 12. 2018</w:t>
      </w:r>
      <w:r w:rsidRPr="006F515D">
        <w:t xml:space="preserve">   anhand der großformatigen Bauzeichnungen der Firma Karbach das weitere Vorgehen. </w:t>
      </w:r>
    </w:p>
    <w:p w14:paraId="0CE6C9CF" w14:textId="77777777" w:rsidR="00E64BE0" w:rsidRDefault="00B91161" w:rsidP="00A40A8D">
      <w:r>
        <w:t xml:space="preserve">- </w:t>
      </w:r>
      <w:r w:rsidR="00A40A8D" w:rsidRPr="006F515D">
        <w:t xml:space="preserve">Die Treppe von der Brückenstraße aus wird wieder hergestellt, das Plateau hinter der Apsis bleibt bestehen und der rollstuhlgerechte Weg führt im Bogen von der Brückenstraße zur Seitentür neben der Apsis. </w:t>
      </w:r>
    </w:p>
    <w:p w14:paraId="60E54718" w14:textId="751C030C" w:rsidR="00A40A8D" w:rsidRPr="006F515D" w:rsidRDefault="00E64BE0" w:rsidP="00A40A8D">
      <w:r>
        <w:t xml:space="preserve">- </w:t>
      </w:r>
      <w:r w:rsidR="00A40A8D" w:rsidRPr="006F515D">
        <w:t>Im Frühjahr soll der Baubeginn erfolgen, sofern sich nicht noch weitere Änderungen infolge der bevorstehenden Baumaßnahmen der Stadt für den Ausbau der Pfaffendorfer Brücke ergeben, die auch die Brückenstraße betreffen können.</w:t>
      </w:r>
    </w:p>
    <w:p w14:paraId="56E5480C" w14:textId="4EADD7DF" w:rsidR="00A40A8D" w:rsidRPr="006F515D" w:rsidRDefault="00E64BE0" w:rsidP="00A40A8D">
      <w:r>
        <w:t xml:space="preserve">- </w:t>
      </w:r>
      <w:r w:rsidR="00A40A8D" w:rsidRPr="006F515D">
        <w:t>Der genaue Kostenvoranschlag für den ersten Bauabschnitt wird bis Ende Januar 2019 erstellt sein, wobei mit 160000,- €   zu rechnen ist.</w:t>
      </w:r>
    </w:p>
    <w:p w14:paraId="3509D684" w14:textId="7E3F713B" w:rsidR="00A40A8D" w:rsidRPr="006F515D" w:rsidRDefault="00E64BE0" w:rsidP="00A40A8D">
      <w:r>
        <w:t xml:space="preserve">- </w:t>
      </w:r>
      <w:r w:rsidR="00A40A8D" w:rsidRPr="006F515D">
        <w:t>Der Kontostand des Fördervereins beträgt zur Zeit:    21000,- €</w:t>
      </w:r>
    </w:p>
    <w:p w14:paraId="55775DD8" w14:textId="4C2DDC01" w:rsidR="00A40A8D" w:rsidRPr="006F515D" w:rsidRDefault="00A40A8D" w:rsidP="00A40A8D">
      <w:r w:rsidRPr="006F515D">
        <w:t>Zugesagte Spende vom Kirche</w:t>
      </w:r>
      <w:r w:rsidR="0077651E">
        <w:t xml:space="preserve">nkreis:   </w:t>
      </w:r>
      <w:r w:rsidRPr="006F515D">
        <w:t>60000,- €</w:t>
      </w:r>
    </w:p>
    <w:p w14:paraId="5F5803C7" w14:textId="77777777" w:rsidR="00192230" w:rsidRDefault="00192230" w:rsidP="00AC5ED9"/>
    <w:p w14:paraId="4E95E11A" w14:textId="44B540FE" w:rsidR="00ED0915" w:rsidRDefault="00AC5ED9" w:rsidP="00AC5ED9">
      <w:r w:rsidRPr="007D668A">
        <w:rPr>
          <w:b/>
        </w:rPr>
        <w:t>7.2.19</w:t>
      </w:r>
      <w:r w:rsidR="00963C2B">
        <w:rPr>
          <w:b/>
        </w:rPr>
        <w:t xml:space="preserve">: </w:t>
      </w:r>
      <w:r w:rsidRPr="00AC5ED9">
        <w:t xml:space="preserve"> Presbyteriumssitzung mit </w:t>
      </w:r>
      <w:r>
        <w:t xml:space="preserve">Architekt </w:t>
      </w:r>
      <w:r w:rsidRPr="00AC5ED9">
        <w:t>Karbach,</w:t>
      </w:r>
      <w:r w:rsidR="000F74FB">
        <w:t xml:space="preserve">, </w:t>
      </w:r>
      <w:r w:rsidRPr="00AC5ED9">
        <w:t xml:space="preserve">Frau Eitelbach </w:t>
      </w:r>
      <w:r w:rsidR="00140D56">
        <w:t xml:space="preserve">Ev. Kirchenkreis, </w:t>
      </w:r>
      <w:r w:rsidR="00ED0915">
        <w:t xml:space="preserve"> Dr. Schrenk </w:t>
      </w:r>
      <w:r w:rsidR="00140D56">
        <w:t>Förderverein</w:t>
      </w:r>
    </w:p>
    <w:p w14:paraId="103B801B" w14:textId="55AE3744" w:rsidR="00700B63" w:rsidRDefault="00AC5ED9" w:rsidP="00AC5ED9">
      <w:r w:rsidRPr="00AC5ED9">
        <w:t xml:space="preserve">Herr </w:t>
      </w:r>
      <w:r w:rsidRPr="00E64BE0">
        <w:rPr>
          <w:b/>
        </w:rPr>
        <w:t>Karbach</w:t>
      </w:r>
      <w:r w:rsidRPr="00AC5ED9">
        <w:t xml:space="preserve"> </w:t>
      </w:r>
      <w:r w:rsidR="00ED0915">
        <w:t xml:space="preserve">stellt </w:t>
      </w:r>
      <w:r w:rsidRPr="00AC5ED9">
        <w:t>das Projekt "Barrierefreier Zugang</w:t>
      </w:r>
      <w:r w:rsidR="00E8151F">
        <w:t xml:space="preserve"> mit Blick auf  </w:t>
      </w:r>
      <w:r w:rsidRPr="00AC5ED9">
        <w:t>die 2 geplanten B</w:t>
      </w:r>
      <w:r w:rsidR="00E8151F">
        <w:t>auabschnitte und die Kosten vor</w:t>
      </w:r>
      <w:r w:rsidR="00F7216A">
        <w:t xml:space="preserve">: </w:t>
      </w:r>
    </w:p>
    <w:p w14:paraId="178B1308" w14:textId="788B2307" w:rsidR="00700B63" w:rsidRDefault="00F7216A" w:rsidP="00AC5ED9">
      <w:r>
        <w:t xml:space="preserve">Herr </w:t>
      </w:r>
      <w:r w:rsidRPr="00E64BE0">
        <w:rPr>
          <w:b/>
        </w:rPr>
        <w:t>Carstensen</w:t>
      </w:r>
      <w:r>
        <w:t xml:space="preserve"> und </w:t>
      </w:r>
      <w:r w:rsidRPr="00E64BE0">
        <w:rPr>
          <w:b/>
        </w:rPr>
        <w:t>Dr. Schrenk</w:t>
      </w:r>
      <w:r>
        <w:t xml:space="preserve"> geben weitere Informat</w:t>
      </w:r>
      <w:r w:rsidR="00116BCE">
        <w:t>i</w:t>
      </w:r>
      <w:r>
        <w:t xml:space="preserve">onen: </w:t>
      </w:r>
    </w:p>
    <w:p w14:paraId="0857FB8E" w14:textId="38512CBE" w:rsidR="00963C2B" w:rsidRDefault="00432ED3" w:rsidP="00E774CF">
      <w:pPr>
        <w:pStyle w:val="Listenabsatz"/>
        <w:numPr>
          <w:ilvl w:val="0"/>
          <w:numId w:val="6"/>
        </w:numPr>
      </w:pPr>
      <w:r>
        <w:t>z</w:t>
      </w:r>
      <w:r w:rsidR="00963C2B">
        <w:t>unächst soll</w:t>
      </w:r>
      <w:r w:rsidR="00116BCE">
        <w:t xml:space="preserve"> </w:t>
      </w:r>
      <w:r w:rsidR="00F7216A" w:rsidRPr="00AC5ED9">
        <w:t>der erste Bauabschnitt zeitnah verwirklic</w:t>
      </w:r>
      <w:r w:rsidR="00116BCE">
        <w:t>ht werden, der den Zugang zur Ki</w:t>
      </w:r>
      <w:r w:rsidR="00F7216A" w:rsidRPr="00AC5ED9">
        <w:t>rche über die Brückenstraße über einen Weg rund um die Apsis erlaubt,</w:t>
      </w:r>
      <w:r w:rsidR="00116BCE">
        <w:t xml:space="preserve"> </w:t>
      </w:r>
    </w:p>
    <w:p w14:paraId="1C3E8D16" w14:textId="1E2C2FEA" w:rsidR="001D60C8" w:rsidRDefault="00013ADD" w:rsidP="00E774CF">
      <w:pPr>
        <w:pStyle w:val="Listenabsatz"/>
        <w:numPr>
          <w:ilvl w:val="0"/>
          <w:numId w:val="6"/>
        </w:numPr>
      </w:pPr>
      <w:r>
        <w:t xml:space="preserve">erst </w:t>
      </w:r>
      <w:r w:rsidR="00116BCE">
        <w:t xml:space="preserve">dann kann </w:t>
      </w:r>
      <w:r w:rsidR="00963C2B">
        <w:t xml:space="preserve"> </w:t>
      </w:r>
      <w:r w:rsidR="00F7216A" w:rsidRPr="00AC5ED9">
        <w:t>die Rampe vo</w:t>
      </w:r>
      <w:r w:rsidR="00F92BAF">
        <w:t>n der Emser Straße aus</w:t>
      </w:r>
      <w:r w:rsidR="00F7216A" w:rsidRPr="00AC5ED9">
        <w:t xml:space="preserve"> in einem zweiten Bauabschnitt gebaut werden.</w:t>
      </w:r>
    </w:p>
    <w:p w14:paraId="7C331E21" w14:textId="26B74223" w:rsidR="00680DC2" w:rsidRPr="00E774CF" w:rsidRDefault="00F7216A" w:rsidP="001D60C8">
      <w:pPr>
        <w:rPr>
          <w:b/>
        </w:rPr>
      </w:pPr>
      <w:r w:rsidRPr="00AC5ED9">
        <w:br/>
      </w:r>
      <w:r w:rsidR="00AC5ED9" w:rsidRPr="00AC5ED9">
        <w:t>Rechnet man die Kosten für diesen ersten Abschnitt (Inkl. Baunebenko</w:t>
      </w:r>
      <w:r w:rsidR="00013ADD">
        <w:t xml:space="preserve">sten) gegen die bereits vom Föderverein </w:t>
      </w:r>
      <w:r w:rsidR="00AC5ED9" w:rsidRPr="00AC5ED9">
        <w:t xml:space="preserve">erbrachten Leistungen, </w:t>
      </w:r>
      <w:r w:rsidR="00013ADD">
        <w:t xml:space="preserve">den </w:t>
      </w:r>
      <w:r w:rsidR="00AC5ED9" w:rsidRPr="00AC5ED9">
        <w:t xml:space="preserve">Kontostand und den Zuschuss des Kirchenkreises, müssen nur noch ca. 16.500 € </w:t>
      </w:r>
      <w:r w:rsidR="00362F9E">
        <w:t xml:space="preserve">vom Förderverein </w:t>
      </w:r>
      <w:r w:rsidR="00AC5ED9" w:rsidRPr="00AC5ED9">
        <w:t>finanziert werden. Nach einhelliger Meinung sollte dies einfacher zu bewerkstelligen sein als die große Summe (180.000 €) der Gesamtmaßnahme. Die Spendenbereitschaft sollte hier wesentlich höher sein, die Gemeinde wird sich auch stärker einbringen als bisher.</w:t>
      </w:r>
      <w:r w:rsidR="00AC5ED9" w:rsidRPr="00AC5ED9">
        <w:br/>
        <w:t>Geht man davon aus, dass der Kirchenkreis einen Zuschuss von 50% zum ersten Abschnitt gibt, müssten nur noch ca. 10.000 € finanz</w:t>
      </w:r>
      <w:r w:rsidR="007D668A">
        <w:t>iert werden.</w:t>
      </w:r>
      <w:r w:rsidR="007D668A">
        <w:br/>
      </w:r>
      <w:r w:rsidR="00085AE3" w:rsidRPr="00E774CF">
        <w:rPr>
          <w:b/>
          <w:i/>
        </w:rPr>
        <w:t xml:space="preserve">Trotz </w:t>
      </w:r>
      <w:r w:rsidR="00192230" w:rsidRPr="00E774CF">
        <w:rPr>
          <w:b/>
          <w:i/>
        </w:rPr>
        <w:t>anfäng</w:t>
      </w:r>
      <w:r w:rsidR="00085AE3" w:rsidRPr="00E774CF">
        <w:rPr>
          <w:b/>
          <w:i/>
        </w:rPr>
        <w:t>lichen Skepsis des Presbyteriums</w:t>
      </w:r>
      <w:r w:rsidR="00192230" w:rsidRPr="00E774CF">
        <w:rPr>
          <w:b/>
          <w:i/>
        </w:rPr>
        <w:t xml:space="preserve">: </w:t>
      </w:r>
      <w:r w:rsidR="00AC5ED9" w:rsidRPr="00E774CF">
        <w:rPr>
          <w:b/>
          <w:i/>
        </w:rPr>
        <w:t>"Wir wolle</w:t>
      </w:r>
      <w:r w:rsidR="00CF2C79" w:rsidRPr="00E774CF">
        <w:rPr>
          <w:b/>
          <w:i/>
        </w:rPr>
        <w:t>n alle den ersten Bauabschnitt"</w:t>
      </w:r>
    </w:p>
    <w:p w14:paraId="5017D438" w14:textId="77777777" w:rsidR="00CF2C79" w:rsidRDefault="00CF2C79"/>
    <w:p w14:paraId="3D35487A" w14:textId="723A6B2B" w:rsidR="0058707B" w:rsidRPr="002C1CD4" w:rsidRDefault="00680DC2">
      <w:pPr>
        <w:rPr>
          <w:b/>
        </w:rPr>
      </w:pPr>
      <w:r w:rsidRPr="00362F9E">
        <w:rPr>
          <w:b/>
        </w:rPr>
        <w:t>27.2.19:</w:t>
      </w:r>
      <w:r>
        <w:t xml:space="preserve"> Beauftragung der</w:t>
      </w:r>
      <w:r w:rsidR="00D537BF">
        <w:t xml:space="preserve"> </w:t>
      </w:r>
      <w:r w:rsidR="00D537BF" w:rsidRPr="002C1CD4">
        <w:rPr>
          <w:b/>
        </w:rPr>
        <w:t xml:space="preserve">Beratenden Ingenieure Simon und Günter </w:t>
      </w:r>
      <w:r w:rsidR="00FD44B5" w:rsidRPr="002C1CD4">
        <w:rPr>
          <w:b/>
        </w:rPr>
        <w:t xml:space="preserve"> </w:t>
      </w:r>
    </w:p>
    <w:p w14:paraId="070E1C5D" w14:textId="2D060930" w:rsidR="00817E33" w:rsidRDefault="00412195">
      <w:r w:rsidRPr="002C1CD4">
        <w:rPr>
          <w:b/>
        </w:rPr>
        <w:t>EVM :</w:t>
      </w:r>
      <w:r>
        <w:t xml:space="preserve"> Kenntnisnahme und Genehmigung</w:t>
      </w:r>
      <w:r w:rsidR="00CF2C79">
        <w:t>, sowie</w:t>
      </w:r>
      <w:r w:rsidR="00526F62">
        <w:t xml:space="preserve">  Haftungsausschuß/ Entwässerung</w:t>
      </w:r>
      <w:r w:rsidR="00AC5ED9" w:rsidRPr="00AC5ED9">
        <w:br/>
      </w:r>
    </w:p>
    <w:p w14:paraId="13B7E255" w14:textId="59A5F356" w:rsidR="00817E33" w:rsidRPr="00146B3F" w:rsidRDefault="00817E33" w:rsidP="00817E33">
      <w:pPr>
        <w:jc w:val="both"/>
        <w:rPr>
          <w:rFonts w:ascii="Arial" w:hAnsi="Arial" w:cs="Arial"/>
        </w:rPr>
      </w:pPr>
      <w:r w:rsidRPr="002A2319">
        <w:rPr>
          <w:rFonts w:ascii="Arial" w:hAnsi="Arial" w:cs="Arial"/>
          <w:b/>
        </w:rPr>
        <w:t xml:space="preserve">14. 03. 2019: </w:t>
      </w:r>
      <w:r w:rsidRPr="00146B3F">
        <w:rPr>
          <w:rFonts w:ascii="Arial" w:hAnsi="Arial" w:cs="Arial"/>
        </w:rPr>
        <w:t>Vorstandstreffen</w:t>
      </w:r>
      <w:r w:rsidR="002A2319" w:rsidRPr="00146B3F">
        <w:rPr>
          <w:rFonts w:ascii="Arial" w:hAnsi="Arial" w:cs="Arial"/>
        </w:rPr>
        <w:t xml:space="preserve"> </w:t>
      </w:r>
      <w:r w:rsidR="00146B3F">
        <w:rPr>
          <w:rFonts w:ascii="Arial" w:hAnsi="Arial" w:cs="Arial"/>
        </w:rPr>
        <w:t xml:space="preserve">des Fördervereins: </w:t>
      </w:r>
    </w:p>
    <w:p w14:paraId="2009B16C" w14:textId="2D5F6C81" w:rsidR="00955DB8" w:rsidRDefault="007705F8" w:rsidP="002A2319">
      <w:pPr>
        <w:jc w:val="both"/>
        <w:rPr>
          <w:rFonts w:ascii="Arial" w:hAnsi="Arial" w:cs="Arial"/>
          <w:sz w:val="28"/>
          <w:szCs w:val="28"/>
        </w:rPr>
      </w:pPr>
      <w:r w:rsidRPr="007705F8">
        <w:rPr>
          <w:rFonts w:ascii="Arial" w:hAnsi="Arial" w:cs="Arial"/>
        </w:rPr>
        <w:t xml:space="preserve">Bekanntgabe der </w:t>
      </w:r>
      <w:r w:rsidR="005F1F50">
        <w:rPr>
          <w:rFonts w:ascii="Arial" w:hAnsi="Arial" w:cs="Arial"/>
        </w:rPr>
        <w:t>Zu</w:t>
      </w:r>
      <w:r>
        <w:rPr>
          <w:rFonts w:ascii="Arial" w:hAnsi="Arial" w:cs="Arial"/>
        </w:rPr>
        <w:t xml:space="preserve">stimmung </w:t>
      </w:r>
      <w:r w:rsidR="005F1F50">
        <w:rPr>
          <w:rFonts w:ascii="Arial" w:hAnsi="Arial" w:cs="Arial"/>
        </w:rPr>
        <w:t xml:space="preserve">des </w:t>
      </w:r>
      <w:r w:rsidR="005F1F50" w:rsidRPr="00BD6CD4">
        <w:rPr>
          <w:b/>
        </w:rPr>
        <w:t xml:space="preserve">Presbyteriums </w:t>
      </w:r>
      <w:r w:rsidR="00747C8D">
        <w:t>in de</w:t>
      </w:r>
      <w:bookmarkStart w:id="0" w:name="_GoBack"/>
      <w:bookmarkEnd w:id="0"/>
      <w:r w:rsidR="00747C8D">
        <w:t>ssen</w:t>
      </w:r>
      <w:r w:rsidR="005F1F50">
        <w:t xml:space="preserve"> </w:t>
      </w:r>
      <w:r w:rsidRPr="000B5A71">
        <w:t xml:space="preserve">Sitzung </w:t>
      </w:r>
      <w:r>
        <w:rPr>
          <w:b/>
        </w:rPr>
        <w:t xml:space="preserve">vom 7.2.19 </w:t>
      </w:r>
      <w:r w:rsidRPr="000B5A71">
        <w:t>zum Bau eines barrierefreien Zugangs zur Pfaffendorfer Kirche</w:t>
      </w:r>
      <w:r w:rsidR="00747C8D">
        <w:rPr>
          <w:rFonts w:ascii="Arial" w:hAnsi="Arial" w:cs="Arial"/>
          <w:sz w:val="28"/>
          <w:szCs w:val="28"/>
        </w:rPr>
        <w:t>.</w:t>
      </w:r>
      <w:r w:rsidR="00E8012B">
        <w:rPr>
          <w:rFonts w:ascii="Arial" w:hAnsi="Arial" w:cs="Arial"/>
          <w:sz w:val="28"/>
          <w:szCs w:val="28"/>
        </w:rPr>
        <w:t xml:space="preserve"> </w:t>
      </w:r>
    </w:p>
    <w:p w14:paraId="054E543D" w14:textId="2398A74D" w:rsidR="00955DB8" w:rsidRDefault="00955DB8" w:rsidP="002A2319">
      <w:pPr>
        <w:jc w:val="both"/>
      </w:pPr>
      <w:r>
        <w:rPr>
          <w:rFonts w:ascii="Arial" w:hAnsi="Arial" w:cs="Arial"/>
          <w:sz w:val="28"/>
          <w:szCs w:val="28"/>
        </w:rPr>
        <w:lastRenderedPageBreak/>
        <w:t xml:space="preserve">- </w:t>
      </w:r>
      <w:r w:rsidR="00747C8D">
        <w:t>D</w:t>
      </w:r>
      <w:r w:rsidR="00817E33" w:rsidRPr="000B5A71">
        <w:t xml:space="preserve">er </w:t>
      </w:r>
      <w:r w:rsidR="00817E33" w:rsidRPr="00955DB8">
        <w:rPr>
          <w:b/>
        </w:rPr>
        <w:t>erste</w:t>
      </w:r>
      <w:r w:rsidR="00817E33" w:rsidRPr="000B5A71">
        <w:t xml:space="preserve"> Bau</w:t>
      </w:r>
      <w:r>
        <w:t xml:space="preserve">abschnitt kann </w:t>
      </w:r>
      <w:r w:rsidR="00E8012B">
        <w:t xml:space="preserve">begonnen </w:t>
      </w:r>
      <w:r w:rsidR="00817E33" w:rsidRPr="000B5A71">
        <w:t xml:space="preserve">werden, </w:t>
      </w:r>
    </w:p>
    <w:p w14:paraId="148BDE3C" w14:textId="4E988D7D" w:rsidR="00817E33" w:rsidRPr="00E8012B" w:rsidRDefault="00955DB8" w:rsidP="002A2319">
      <w:pPr>
        <w:jc w:val="both"/>
        <w:rPr>
          <w:rFonts w:ascii="Arial" w:hAnsi="Arial" w:cs="Arial"/>
          <w:sz w:val="28"/>
          <w:szCs w:val="28"/>
        </w:rPr>
      </w:pPr>
      <w:r>
        <w:t xml:space="preserve">- </w:t>
      </w:r>
      <w:r w:rsidR="00747C8D">
        <w:t>D</w:t>
      </w:r>
      <w:r w:rsidR="00817E33" w:rsidRPr="000B5A71">
        <w:t xml:space="preserve">er </w:t>
      </w:r>
      <w:r w:rsidR="00817E33" w:rsidRPr="00955DB8">
        <w:rPr>
          <w:b/>
        </w:rPr>
        <w:t>zweite</w:t>
      </w:r>
      <w:r w:rsidR="00817E33" w:rsidRPr="000B5A71">
        <w:t xml:space="preserve"> Abschnitt kann folgen, „wenn dafür wieder Geld vorhanden ist“.</w:t>
      </w:r>
    </w:p>
    <w:p w14:paraId="54D95FAA" w14:textId="4061BE78" w:rsidR="00817E33" w:rsidRPr="000B5A71" w:rsidRDefault="00817E33" w:rsidP="000B5A71">
      <w:r w:rsidRPr="000B5A71">
        <w:t>Die Gesamtkosten für beide Abschnitte belaufen sich auf knapp 200.000 €, auf den ersten Abschnitt entfallen 91.000 €, darin enthalten sind auch die Kosten für die Instandsetzungen des Kirchenbaues (behinde</w:t>
      </w:r>
      <w:r w:rsidR="00BF13B9">
        <w:t>rtengerechte Eingangstür, Reno</w:t>
      </w:r>
      <w:r w:rsidRPr="000B5A71">
        <w:t>vierung des Zugangs innen, Elektrik und Wasserableitung außen....)</w:t>
      </w:r>
    </w:p>
    <w:p w14:paraId="31ADF598" w14:textId="00D4D3A5" w:rsidR="003667CE" w:rsidRPr="0099091F" w:rsidRDefault="003667CE"/>
    <w:p w14:paraId="79B38F8C" w14:textId="5F354394" w:rsidR="006A7445" w:rsidRDefault="00486BF8">
      <w:r w:rsidRPr="00362F9E">
        <w:rPr>
          <w:b/>
        </w:rPr>
        <w:t>14. Mai 2019</w:t>
      </w:r>
      <w:r>
        <w:t xml:space="preserve">: </w:t>
      </w:r>
      <w:r w:rsidRPr="00B4305F">
        <w:t xml:space="preserve"> </w:t>
      </w:r>
      <w:r w:rsidR="00925298" w:rsidRPr="00AA2CCA">
        <w:rPr>
          <w:b/>
        </w:rPr>
        <w:t>Infor</w:t>
      </w:r>
      <w:r w:rsidR="00351D46" w:rsidRPr="00AA2CCA">
        <w:rPr>
          <w:b/>
        </w:rPr>
        <w:t>mationsveranstaltung</w:t>
      </w:r>
      <w:r w:rsidR="00351D46">
        <w:t xml:space="preserve"> </w:t>
      </w:r>
      <w:r w:rsidR="00925298">
        <w:t xml:space="preserve"> </w:t>
      </w:r>
      <w:r w:rsidR="003E224C">
        <w:t xml:space="preserve">auf Einladung des Presbyteriums </w:t>
      </w:r>
      <w:r w:rsidR="00925298">
        <w:t>zum Projekt "Barrierefreier Zugang</w:t>
      </w:r>
      <w:r w:rsidR="00AA2CCA">
        <w:t>"</w:t>
      </w:r>
    </w:p>
    <w:p w14:paraId="25099BC2" w14:textId="68B16212" w:rsidR="00F35953" w:rsidRPr="00C12B77" w:rsidRDefault="00BF13B9">
      <w:pPr>
        <w:rPr>
          <w:i/>
        </w:rPr>
      </w:pPr>
      <w:r w:rsidRPr="00BF13B9">
        <w:rPr>
          <w:b/>
          <w:i/>
          <w:sz w:val="28"/>
          <w:szCs w:val="28"/>
        </w:rPr>
        <w:t>Motto</w:t>
      </w:r>
      <w:r>
        <w:rPr>
          <w:i/>
        </w:rPr>
        <w:t xml:space="preserve">: </w:t>
      </w:r>
      <w:r w:rsidR="00351D46" w:rsidRPr="00F35953">
        <w:rPr>
          <w:i/>
        </w:rPr>
        <w:t>Reinkommen statt draußen b</w:t>
      </w:r>
      <w:r w:rsidR="00925298" w:rsidRPr="00F35953">
        <w:rPr>
          <w:i/>
        </w:rPr>
        <w:t>leiben</w:t>
      </w:r>
      <w:r w:rsidR="00C12B77">
        <w:rPr>
          <w:i/>
        </w:rPr>
        <w:t xml:space="preserve">: </w:t>
      </w:r>
      <w:r w:rsidR="00916549">
        <w:t xml:space="preserve"> </w:t>
      </w:r>
      <w:r w:rsidR="00F35953" w:rsidRPr="00B4305F">
        <w:t>19 Uhr Pfaff. Kirche</w:t>
      </w:r>
    </w:p>
    <w:p w14:paraId="7CA9238F" w14:textId="77777777" w:rsidR="00F35953" w:rsidRPr="00B4305F" w:rsidRDefault="00F35953">
      <w:r w:rsidRPr="00B4305F">
        <w:t>mit Landschaftsarchitekt Rolf Karbach</w:t>
      </w:r>
      <w:r w:rsidR="000A1ADC" w:rsidRPr="00B4305F">
        <w:t xml:space="preserve"> +  Presbyterium,+ Pfr. Stursberg</w:t>
      </w:r>
    </w:p>
    <w:p w14:paraId="7FC62D17" w14:textId="77777777" w:rsidR="00AA2CCA" w:rsidRPr="00B4305F" w:rsidRDefault="00AA2CCA"/>
    <w:p w14:paraId="70BCCD34" w14:textId="77777777" w:rsidR="00AA2CCA" w:rsidRPr="00B4305F" w:rsidRDefault="00486BF8">
      <w:r w:rsidRPr="00916549">
        <w:rPr>
          <w:b/>
        </w:rPr>
        <w:t>18.5.19</w:t>
      </w:r>
      <w:r w:rsidRPr="00B4305F">
        <w:t xml:space="preserve"> </w:t>
      </w:r>
      <w:r>
        <w:t xml:space="preserve">: </w:t>
      </w:r>
      <w:r w:rsidR="00620688" w:rsidRPr="00B4305F">
        <w:t>Bericht RZ (Peter Karges)</w:t>
      </w:r>
    </w:p>
    <w:p w14:paraId="16193BDB" w14:textId="77777777" w:rsidR="00620688" w:rsidRPr="00B4305F" w:rsidRDefault="00620688"/>
    <w:p w14:paraId="6119ECB1" w14:textId="7D35B99E" w:rsidR="00620688" w:rsidRPr="00862B24" w:rsidRDefault="00560F32">
      <w:r w:rsidRPr="00916549">
        <w:rPr>
          <w:b/>
        </w:rPr>
        <w:t>25.10.19</w:t>
      </w:r>
      <w:r w:rsidRPr="00862B24">
        <w:t xml:space="preserve"> </w:t>
      </w:r>
      <w:r w:rsidR="00916549">
        <w:t xml:space="preserve">:  </w:t>
      </w:r>
      <w:r w:rsidR="00B4305F" w:rsidRPr="00B4305F">
        <w:t>E</w:t>
      </w:r>
      <w:r w:rsidR="002251B1">
        <w:t>ntwässerungsgesuch</w:t>
      </w:r>
      <w:r w:rsidR="00CD79FB">
        <w:t xml:space="preserve"> </w:t>
      </w:r>
      <w:r w:rsidR="00C12B77">
        <w:t xml:space="preserve">für die </w:t>
      </w:r>
      <w:r w:rsidR="00BD6CD4">
        <w:t xml:space="preserve">Genehmigung </w:t>
      </w:r>
      <w:r w:rsidR="00B4305F" w:rsidRPr="00862B24">
        <w:t xml:space="preserve"> Architekt Karbach </w:t>
      </w:r>
      <w:r w:rsidR="00862B24" w:rsidRPr="00862B24">
        <w:t xml:space="preserve"> </w:t>
      </w:r>
      <w:r w:rsidR="00B4305F" w:rsidRPr="00862B24">
        <w:t xml:space="preserve">an </w:t>
      </w:r>
      <w:r w:rsidR="0099091F">
        <w:t xml:space="preserve">den </w:t>
      </w:r>
      <w:r w:rsidR="00B4305F" w:rsidRPr="00862B24">
        <w:t>Eigenbetrieb Stadtentwässerung</w:t>
      </w:r>
      <w:r w:rsidR="001D535E" w:rsidRPr="00862B24">
        <w:t xml:space="preserve"> </w:t>
      </w:r>
    </w:p>
    <w:p w14:paraId="3A9A1B9E" w14:textId="77777777" w:rsidR="00862B24" w:rsidRPr="00862B24" w:rsidRDefault="00862B24"/>
    <w:p w14:paraId="452243A8" w14:textId="77777777" w:rsidR="00986222" w:rsidRDefault="00486BF8">
      <w:r w:rsidRPr="00916549">
        <w:rPr>
          <w:b/>
        </w:rPr>
        <w:t xml:space="preserve">25.10.19 </w:t>
      </w:r>
      <w:r w:rsidR="003667CE" w:rsidRPr="00916549">
        <w:rPr>
          <w:b/>
          <w:i/>
        </w:rPr>
        <w:t>:</w:t>
      </w:r>
      <w:r w:rsidR="003667CE">
        <w:rPr>
          <w:b/>
          <w:i/>
        </w:rPr>
        <w:t xml:space="preserve"> </w:t>
      </w:r>
      <w:r w:rsidR="00151181" w:rsidRPr="002251B1">
        <w:rPr>
          <w:b/>
          <w:i/>
        </w:rPr>
        <w:t>Vorläu</w:t>
      </w:r>
      <w:r w:rsidR="009F2025" w:rsidRPr="002251B1">
        <w:rPr>
          <w:b/>
          <w:i/>
        </w:rPr>
        <w:t>fige Genehmigung</w:t>
      </w:r>
      <w:r w:rsidR="009F2025" w:rsidRPr="002251B1">
        <w:rPr>
          <w:i/>
        </w:rPr>
        <w:t xml:space="preserve"> </w:t>
      </w:r>
      <w:r w:rsidR="009F2025">
        <w:t>der Planung durch die</w:t>
      </w:r>
      <w:r w:rsidR="00151181">
        <w:t xml:space="preserve"> Stadt</w:t>
      </w:r>
      <w:r w:rsidR="009F2025">
        <w:t xml:space="preserve"> </w:t>
      </w:r>
      <w:r w:rsidR="00A103F9">
        <w:t xml:space="preserve">mit </w:t>
      </w:r>
      <w:r w:rsidR="00A103F9" w:rsidRPr="00D66807">
        <w:rPr>
          <w:i/>
        </w:rPr>
        <w:t>Auflagen</w:t>
      </w:r>
      <w:r w:rsidR="00403AFD">
        <w:t xml:space="preserve">, </w:t>
      </w:r>
    </w:p>
    <w:p w14:paraId="4E8A53E7" w14:textId="77777777" w:rsidR="001D535E" w:rsidRDefault="00403AFD">
      <w:r>
        <w:t xml:space="preserve">so zB.: </w:t>
      </w:r>
      <w:r w:rsidR="00302246" w:rsidRPr="00403AFD">
        <w:t xml:space="preserve">die </w:t>
      </w:r>
      <w:r w:rsidR="00D66807" w:rsidRPr="00403AFD">
        <w:t xml:space="preserve">Grundleitung auf seine </w:t>
      </w:r>
      <w:r w:rsidR="00302246" w:rsidRPr="00403AFD">
        <w:rPr>
          <w:b/>
        </w:rPr>
        <w:t>Funktion</w:t>
      </w:r>
      <w:r w:rsidR="00CD79FB">
        <w:rPr>
          <w:b/>
        </w:rPr>
        <w:t>s</w:t>
      </w:r>
      <w:r w:rsidR="00302246" w:rsidRPr="00403AFD">
        <w:rPr>
          <w:b/>
        </w:rPr>
        <w:t>fähigkeiten</w:t>
      </w:r>
      <w:r w:rsidR="00302246" w:rsidRPr="00403AFD">
        <w:t xml:space="preserve"> hin </w:t>
      </w:r>
      <w:r w:rsidR="00D66807" w:rsidRPr="00403AFD">
        <w:t>z</w:t>
      </w:r>
      <w:r w:rsidR="00302246" w:rsidRPr="00403AFD">
        <w:t>u überprüfen</w:t>
      </w:r>
    </w:p>
    <w:p w14:paraId="2BC1B6E3" w14:textId="77777777" w:rsidR="005A792D" w:rsidRDefault="005A792D"/>
    <w:p w14:paraId="4191E081" w14:textId="77777777" w:rsidR="005A792D" w:rsidRDefault="00916549" w:rsidP="005A792D">
      <w:r w:rsidRPr="00803AD7">
        <w:rPr>
          <w:b/>
        </w:rPr>
        <w:t>25.10.19</w:t>
      </w:r>
      <w:r w:rsidR="00803AD7">
        <w:t xml:space="preserve">: </w:t>
      </w:r>
      <w:r>
        <w:t xml:space="preserve"> </w:t>
      </w:r>
      <w:r w:rsidR="00560F32">
        <w:t xml:space="preserve"> </w:t>
      </w:r>
      <w:r w:rsidR="005A792D">
        <w:t>Schre</w:t>
      </w:r>
      <w:r w:rsidR="00F07AF6">
        <w:t xml:space="preserve">iben der Stadt  (Herr Fiehl) </w:t>
      </w:r>
      <w:r w:rsidR="005A792D">
        <w:t xml:space="preserve"> an </w:t>
      </w:r>
      <w:r w:rsidR="00F07AF6">
        <w:t>den</w:t>
      </w:r>
      <w:r w:rsidR="005A792D">
        <w:t xml:space="preserve"> Ev. Gemeindeverband Moselring </w:t>
      </w:r>
    </w:p>
    <w:p w14:paraId="145E9DFE" w14:textId="77777777" w:rsidR="005A792D" w:rsidRPr="00AF37CE" w:rsidRDefault="00E82EF8" w:rsidP="005A792D">
      <w:pPr>
        <w:rPr>
          <w:i/>
        </w:rPr>
      </w:pPr>
      <w:r>
        <w:t>(</w:t>
      </w:r>
      <w:r w:rsidR="008E460E">
        <w:t xml:space="preserve">Eingang: 16.12.19 (!!) </w:t>
      </w:r>
      <w:r w:rsidR="00F07AF6">
        <w:t xml:space="preserve">, mit der Bemerkung, daß die </w:t>
      </w:r>
      <w:r w:rsidR="00A2122D">
        <w:t xml:space="preserve">  </w:t>
      </w:r>
      <w:r w:rsidR="00A2122D" w:rsidRPr="001B08C4">
        <w:rPr>
          <w:u w:val="single"/>
        </w:rPr>
        <w:t>"</w:t>
      </w:r>
      <w:r w:rsidR="00A2122D" w:rsidRPr="001B08C4">
        <w:rPr>
          <w:i/>
          <w:u w:val="single"/>
        </w:rPr>
        <w:t xml:space="preserve">Hinzuziehung eines </w:t>
      </w:r>
      <w:r w:rsidR="00C46E22" w:rsidRPr="001B08C4">
        <w:rPr>
          <w:i/>
          <w:u w:val="single"/>
        </w:rPr>
        <w:t>Dienstleisters</w:t>
      </w:r>
      <w:r w:rsidR="00C46E22" w:rsidRPr="00986222">
        <w:rPr>
          <w:i/>
        </w:rPr>
        <w:t>"</w:t>
      </w:r>
      <w:r w:rsidR="00C46E22">
        <w:t xml:space="preserve"> empfohlen wird </w:t>
      </w:r>
      <w:r w:rsidR="00C46E22" w:rsidRPr="00AF37CE">
        <w:rPr>
          <w:i/>
        </w:rPr>
        <w:t xml:space="preserve">zur Ortung und Dokumentation </w:t>
      </w:r>
      <w:r w:rsidR="00AF37CE" w:rsidRPr="00AF37CE">
        <w:rPr>
          <w:i/>
        </w:rPr>
        <w:t>der bestehenden Grundstücksentwässerungsanlage auf dem Grundstück</w:t>
      </w:r>
    </w:p>
    <w:p w14:paraId="0CDFC6AF" w14:textId="77777777" w:rsidR="00AA1EBA" w:rsidRDefault="00AA1EBA"/>
    <w:p w14:paraId="7FD5DDE5" w14:textId="77777777" w:rsidR="00AA1EBA" w:rsidRDefault="00560F32">
      <w:r w:rsidRPr="00803AD7">
        <w:rPr>
          <w:b/>
        </w:rPr>
        <w:t>27.11.19</w:t>
      </w:r>
      <w:r>
        <w:t xml:space="preserve"> : </w:t>
      </w:r>
      <w:r w:rsidR="008E460E">
        <w:t>Modifizierter</w:t>
      </w:r>
      <w:r w:rsidR="00527663">
        <w:t xml:space="preserve"> Entwässerung</w:t>
      </w:r>
      <w:r w:rsidR="003D4EA3">
        <w:t>san</w:t>
      </w:r>
      <w:r w:rsidR="00B95544">
        <w:t>trag zum Bauantrag 00542 durch</w:t>
      </w:r>
      <w:r w:rsidR="00527663">
        <w:t xml:space="preserve"> </w:t>
      </w:r>
      <w:r w:rsidR="00803AD7">
        <w:t xml:space="preserve">das </w:t>
      </w:r>
      <w:r w:rsidR="00527663">
        <w:t xml:space="preserve">Büro Karbach </w:t>
      </w:r>
      <w:r w:rsidR="005439F0">
        <w:t xml:space="preserve">an die Stadt (Herr Fiehl) </w:t>
      </w:r>
    </w:p>
    <w:p w14:paraId="259CDAEE" w14:textId="77777777" w:rsidR="00123597" w:rsidRDefault="00123597"/>
    <w:p w14:paraId="250E5756" w14:textId="3FB18332" w:rsidR="00F0495E" w:rsidRDefault="0047075A" w:rsidP="00F0495E">
      <w:pPr>
        <w:jc w:val="both"/>
        <w:rPr>
          <w:rFonts w:ascii="Arial" w:hAnsi="Arial" w:cs="Arial"/>
        </w:rPr>
      </w:pPr>
      <w:r>
        <w:rPr>
          <w:rFonts w:ascii="Arial" w:hAnsi="Arial" w:cs="Arial"/>
          <w:b/>
        </w:rPr>
        <w:t xml:space="preserve">12.12.19: </w:t>
      </w:r>
      <w:r w:rsidR="00F0495E">
        <w:rPr>
          <w:rFonts w:ascii="Arial" w:hAnsi="Arial" w:cs="Arial"/>
          <w:b/>
        </w:rPr>
        <w:t>Überblick übe</w:t>
      </w:r>
      <w:r>
        <w:rPr>
          <w:rFonts w:ascii="Arial" w:hAnsi="Arial" w:cs="Arial"/>
          <w:b/>
        </w:rPr>
        <w:t xml:space="preserve">r die Aktivitäten im Jahr 2019 </w:t>
      </w:r>
      <w:r w:rsidR="001B08C4">
        <w:rPr>
          <w:rFonts w:ascii="Arial" w:hAnsi="Arial" w:cs="Arial"/>
          <w:b/>
        </w:rPr>
        <w:t xml:space="preserve">auf der </w:t>
      </w:r>
      <w:r w:rsidR="00F0495E">
        <w:rPr>
          <w:rFonts w:ascii="Arial" w:hAnsi="Arial" w:cs="Arial"/>
          <w:b/>
        </w:rPr>
        <w:t xml:space="preserve">JHV </w:t>
      </w:r>
    </w:p>
    <w:p w14:paraId="32393A7C" w14:textId="77777777" w:rsidR="00F0495E" w:rsidRDefault="00F0495E" w:rsidP="00F0495E">
      <w:pPr>
        <w:jc w:val="both"/>
        <w:rPr>
          <w:rFonts w:ascii="Arial" w:hAnsi="Arial" w:cs="Arial"/>
        </w:rPr>
      </w:pPr>
    </w:p>
    <w:p w14:paraId="58858262" w14:textId="77777777" w:rsidR="007E7DB3" w:rsidRDefault="00F0495E" w:rsidP="00F0495E">
      <w:pPr>
        <w:numPr>
          <w:ilvl w:val="0"/>
          <w:numId w:val="1"/>
        </w:numPr>
        <w:jc w:val="both"/>
        <w:rPr>
          <w:rFonts w:ascii="Arial" w:hAnsi="Arial" w:cs="Arial"/>
        </w:rPr>
      </w:pPr>
      <w:r>
        <w:rPr>
          <w:rFonts w:ascii="Arial" w:hAnsi="Arial" w:cs="Arial"/>
        </w:rPr>
        <w:t xml:space="preserve">Der Bauantrag zum barrierefreien Zugang ist gestellt und genehmigt. </w:t>
      </w:r>
    </w:p>
    <w:p w14:paraId="14E7D38E" w14:textId="77777777" w:rsidR="00F0495E" w:rsidRDefault="00F0495E" w:rsidP="00F0495E">
      <w:pPr>
        <w:numPr>
          <w:ilvl w:val="0"/>
          <w:numId w:val="1"/>
        </w:numPr>
        <w:jc w:val="both"/>
        <w:rPr>
          <w:rFonts w:ascii="Arial" w:hAnsi="Arial" w:cs="Arial"/>
        </w:rPr>
      </w:pPr>
      <w:r>
        <w:rPr>
          <w:rFonts w:ascii="Arial" w:hAnsi="Arial" w:cs="Arial"/>
        </w:rPr>
        <w:t>Nach der Ausschreibung für die Gewerke zu Beginn 2020 kann im Frühjahr mit dem Bau begonnen werden.</w:t>
      </w:r>
    </w:p>
    <w:p w14:paraId="1CAB9BEC" w14:textId="77777777" w:rsidR="00F0495E" w:rsidRDefault="00F0495E" w:rsidP="00F0495E">
      <w:pPr>
        <w:ind w:left="360"/>
        <w:jc w:val="both"/>
        <w:rPr>
          <w:rFonts w:ascii="Arial" w:hAnsi="Arial" w:cs="Arial"/>
        </w:rPr>
      </w:pPr>
      <w:r>
        <w:rPr>
          <w:rFonts w:ascii="Arial" w:hAnsi="Arial" w:cs="Arial"/>
        </w:rPr>
        <w:t>-    Die Absichtserklär</w:t>
      </w:r>
      <w:r w:rsidR="00D35E8C">
        <w:rPr>
          <w:rFonts w:ascii="Arial" w:hAnsi="Arial" w:cs="Arial"/>
        </w:rPr>
        <w:t>ung des Fördervereins liegt vor</w:t>
      </w:r>
    </w:p>
    <w:p w14:paraId="7E895C16" w14:textId="77777777" w:rsidR="00D35E8C" w:rsidRDefault="00D35E8C" w:rsidP="00F0495E">
      <w:pPr>
        <w:ind w:left="360"/>
        <w:jc w:val="both"/>
        <w:rPr>
          <w:rFonts w:ascii="Arial" w:hAnsi="Arial" w:cs="Arial"/>
        </w:rPr>
      </w:pPr>
    </w:p>
    <w:p w14:paraId="2DB2703E" w14:textId="77777777" w:rsidR="000B0B13" w:rsidRDefault="007E7DB3" w:rsidP="00F450DC">
      <w:r w:rsidRPr="00B12812">
        <w:rPr>
          <w:b/>
        </w:rPr>
        <w:t>12.2.20</w:t>
      </w:r>
      <w:r>
        <w:t xml:space="preserve"> : </w:t>
      </w:r>
      <w:r w:rsidR="00A62D3A">
        <w:t>Beauftragung der Fa Pr</w:t>
      </w:r>
      <w:r>
        <w:t xml:space="preserve">eiss mit der Kanaldurchfahrt </w:t>
      </w:r>
      <w:r w:rsidR="00A62D3A">
        <w:t>(</w:t>
      </w:r>
      <w:r w:rsidR="000B0B13">
        <w:t xml:space="preserve"> zum </w:t>
      </w:r>
      <w:r w:rsidR="00A62D3A">
        <w:t>Vergleich:</w:t>
      </w:r>
    </w:p>
    <w:p w14:paraId="40E2355C" w14:textId="3188C4B4" w:rsidR="00D35E8C" w:rsidRDefault="00A62D3A" w:rsidP="00F450DC">
      <w:r>
        <w:t xml:space="preserve"> FA Sattler </w:t>
      </w:r>
      <w:r w:rsidR="007E7DB3">
        <w:t xml:space="preserve">8/00) </w:t>
      </w:r>
    </w:p>
    <w:p w14:paraId="4125F173" w14:textId="77777777" w:rsidR="008473A4" w:rsidRDefault="008473A4" w:rsidP="00F450DC"/>
    <w:p w14:paraId="67AC9940" w14:textId="77777777" w:rsidR="008473A4" w:rsidRDefault="008473A4" w:rsidP="00F450DC">
      <w:r w:rsidRPr="00B12812">
        <w:rPr>
          <w:b/>
        </w:rPr>
        <w:t>4.8.20</w:t>
      </w:r>
      <w:r>
        <w:t xml:space="preserve">: Vermerk vom Büro Karbach: </w:t>
      </w:r>
    </w:p>
    <w:p w14:paraId="6380093C" w14:textId="77777777" w:rsidR="00460DAB" w:rsidRDefault="001E550E" w:rsidP="009C577C">
      <w:pPr>
        <w:spacing w:line="276" w:lineRule="auto"/>
      </w:pPr>
      <w:r>
        <w:t xml:space="preserve">Die Sanierung </w:t>
      </w:r>
      <w:r w:rsidR="003F66AD">
        <w:t xml:space="preserve">der </w:t>
      </w:r>
      <w:r>
        <w:t>Regenwasser</w:t>
      </w:r>
      <w:r w:rsidR="003F66AD">
        <w:t>entwässerun</w:t>
      </w:r>
      <w:r w:rsidR="009C577C">
        <w:t>g wird  vom Ingenieurbüro Spang</w:t>
      </w:r>
      <w:r w:rsidR="00B12812">
        <w:t xml:space="preserve"> &amp; Kurz  erfolgen, </w:t>
      </w:r>
      <w:r w:rsidR="000C5DAA">
        <w:t xml:space="preserve">aber nicht außerhalb der Kirche (zu teuer!), sondern </w:t>
      </w:r>
      <w:r w:rsidR="000B60D0">
        <w:t xml:space="preserve">geplant ist </w:t>
      </w:r>
      <w:r w:rsidR="000C5DAA">
        <w:t xml:space="preserve">vorerst </w:t>
      </w:r>
      <w:r w:rsidR="00E73482">
        <w:t xml:space="preserve">nur eine Entwässerungssanierung der Regenfallrohre von der Brückenstraße bis zur Emserstraße. </w:t>
      </w:r>
    </w:p>
    <w:p w14:paraId="671B8F09" w14:textId="77777777" w:rsidR="00EE79F1" w:rsidRDefault="00EE79F1" w:rsidP="009C577C">
      <w:pPr>
        <w:spacing w:line="276" w:lineRule="auto"/>
        <w:rPr>
          <w:b/>
        </w:rPr>
      </w:pPr>
    </w:p>
    <w:p w14:paraId="0F8EAF58" w14:textId="77777777" w:rsidR="00E73482" w:rsidRDefault="00CC298C" w:rsidP="009C577C">
      <w:pPr>
        <w:spacing w:line="276" w:lineRule="auto"/>
      </w:pPr>
      <w:r w:rsidRPr="000B60D0">
        <w:rPr>
          <w:b/>
        </w:rPr>
        <w:t>Herbst 2020</w:t>
      </w:r>
      <w:r>
        <w:t>: Fertigstellung d</w:t>
      </w:r>
      <w:r w:rsidR="006F62EB">
        <w:t>er Entwässerungsplanung zur Ausschreibung (1 BA)</w:t>
      </w:r>
      <w:r w:rsidR="000B60D0">
        <w:t xml:space="preserve"> </w:t>
      </w:r>
      <w:r w:rsidR="002730B2">
        <w:t xml:space="preserve">durch das Büro Karbach </w:t>
      </w:r>
      <w:r w:rsidR="000B60D0">
        <w:t>zuges</w:t>
      </w:r>
      <w:r w:rsidR="002730B2">
        <w:t>a</w:t>
      </w:r>
      <w:r w:rsidR="000B60D0">
        <w:t xml:space="preserve">gt </w:t>
      </w:r>
    </w:p>
    <w:p w14:paraId="6FE97A90" w14:textId="77777777" w:rsidR="00630C2E" w:rsidRDefault="00630C2E" w:rsidP="009C577C">
      <w:pPr>
        <w:spacing w:line="276" w:lineRule="auto"/>
      </w:pPr>
    </w:p>
    <w:p w14:paraId="6B0FDDF8" w14:textId="77777777" w:rsidR="006F62EB" w:rsidRPr="00F450DC" w:rsidRDefault="00630C2E" w:rsidP="009C577C">
      <w:pPr>
        <w:spacing w:line="276" w:lineRule="auto"/>
      </w:pPr>
      <w:r w:rsidRPr="002730B2">
        <w:rPr>
          <w:b/>
          <w:sz w:val="28"/>
          <w:szCs w:val="28"/>
        </w:rPr>
        <w:t>Ab Februar/März 2021</w:t>
      </w:r>
      <w:r w:rsidRPr="002730B2">
        <w:rPr>
          <w:sz w:val="28"/>
          <w:szCs w:val="28"/>
        </w:rPr>
        <w:t>:</w:t>
      </w:r>
      <w:r>
        <w:t xml:space="preserve"> </w:t>
      </w:r>
      <w:r w:rsidR="006F62EB">
        <w:t>Re</w:t>
      </w:r>
      <w:r>
        <w:t>a</w:t>
      </w:r>
      <w:r w:rsidR="006F62EB">
        <w:t>l</w:t>
      </w:r>
      <w:r>
        <w:t>i</w:t>
      </w:r>
      <w:r w:rsidR="006F62EB">
        <w:t xml:space="preserve">sierung </w:t>
      </w:r>
      <w:r>
        <w:t>der Pläne</w:t>
      </w:r>
    </w:p>
    <w:p w14:paraId="5AC37671" w14:textId="77777777" w:rsidR="00123597" w:rsidRDefault="00123597"/>
    <w:p w14:paraId="17A3B6ED" w14:textId="77777777" w:rsidR="00B95544" w:rsidRDefault="00B95544"/>
    <w:p w14:paraId="7EAD6ED2" w14:textId="77777777" w:rsidR="00EE1039" w:rsidRPr="009562F3" w:rsidRDefault="00EE1039" w:rsidP="00EE1039">
      <w:pPr>
        <w:jc w:val="center"/>
        <w:rPr>
          <w:rFonts w:ascii="Arial" w:hAnsi="Arial" w:cs="Arial"/>
          <w:b/>
          <w:sz w:val="20"/>
          <w:szCs w:val="20"/>
        </w:rPr>
      </w:pPr>
    </w:p>
    <w:p w14:paraId="5E816E7D" w14:textId="77777777" w:rsidR="00925298" w:rsidRDefault="00925298"/>
    <w:sectPr w:rsidR="00925298" w:rsidSect="00B027D9">
      <w:headerReference w:type="even" r:id="rId8"/>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F71B0" w14:textId="77777777" w:rsidR="00146B3F" w:rsidRDefault="00146B3F" w:rsidP="0047075A">
      <w:r>
        <w:separator/>
      </w:r>
    </w:p>
  </w:endnote>
  <w:endnote w:type="continuationSeparator" w:id="0">
    <w:p w14:paraId="4B5A5CDC" w14:textId="77777777" w:rsidR="00146B3F" w:rsidRDefault="00146B3F" w:rsidP="0047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12AC4" w14:textId="77777777" w:rsidR="00146B3F" w:rsidRDefault="00146B3F" w:rsidP="0047075A">
      <w:r>
        <w:separator/>
      </w:r>
    </w:p>
  </w:footnote>
  <w:footnote w:type="continuationSeparator" w:id="0">
    <w:p w14:paraId="3846294D" w14:textId="77777777" w:rsidR="00146B3F" w:rsidRDefault="00146B3F" w:rsidP="004707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D29B" w14:textId="77777777" w:rsidR="00146B3F" w:rsidRDefault="00146B3F" w:rsidP="00E0546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0F533D2" w14:textId="77777777" w:rsidR="00146B3F" w:rsidRDefault="00146B3F" w:rsidP="00E05469">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983EA" w14:textId="77777777" w:rsidR="00146B3F" w:rsidRDefault="00146B3F" w:rsidP="00E0546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47C8D">
      <w:rPr>
        <w:rStyle w:val="Seitenzahl"/>
        <w:noProof/>
      </w:rPr>
      <w:t>1</w:t>
    </w:r>
    <w:r>
      <w:rPr>
        <w:rStyle w:val="Seitenzahl"/>
      </w:rPr>
      <w:fldChar w:fldCharType="end"/>
    </w:r>
  </w:p>
  <w:p w14:paraId="66606DB4" w14:textId="77777777" w:rsidR="00146B3F" w:rsidRDefault="00146B3F" w:rsidP="00E05469">
    <w:pPr>
      <w:pStyle w:val="Kopfzeil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831"/>
    <w:multiLevelType w:val="hybridMultilevel"/>
    <w:tmpl w:val="D7C2ED8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0DEA7E90"/>
    <w:multiLevelType w:val="hybridMultilevel"/>
    <w:tmpl w:val="2098B9DE"/>
    <w:lvl w:ilvl="0" w:tplc="6CC0789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2E143D"/>
    <w:multiLevelType w:val="hybridMultilevel"/>
    <w:tmpl w:val="9B9C2178"/>
    <w:lvl w:ilvl="0" w:tplc="A0463CBE">
      <w:numFmt w:val="bullet"/>
      <w:lvlText w:val="-"/>
      <w:lvlJc w:val="left"/>
      <w:pPr>
        <w:ind w:left="1068" w:hanging="360"/>
      </w:pPr>
      <w:rPr>
        <w:rFonts w:ascii="Cambria" w:eastAsiaTheme="minorEastAsia" w:hAnsi="Cambria"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4CC90831"/>
    <w:multiLevelType w:val="hybridMultilevel"/>
    <w:tmpl w:val="DA384C98"/>
    <w:lvl w:ilvl="0" w:tplc="A0463CBE">
      <w:numFmt w:val="bullet"/>
      <w:lvlText w:val="-"/>
      <w:lvlJc w:val="left"/>
      <w:pPr>
        <w:ind w:left="1776" w:hanging="360"/>
      </w:pPr>
      <w:rPr>
        <w:rFonts w:ascii="Cambria" w:eastAsiaTheme="minorEastAsia" w:hAnsi="Cambria" w:cstheme="minorBid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529A1E42"/>
    <w:multiLevelType w:val="hybridMultilevel"/>
    <w:tmpl w:val="1C82292C"/>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nsid w:val="5978272E"/>
    <w:multiLevelType w:val="hybridMultilevel"/>
    <w:tmpl w:val="8BAEF840"/>
    <w:lvl w:ilvl="0" w:tplc="0407000F">
      <w:start w:val="1"/>
      <w:numFmt w:val="decimal"/>
      <w:lvlText w:val="%1."/>
      <w:lvlJc w:val="left"/>
      <w:pPr>
        <w:ind w:left="1776"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46"/>
    <w:rsid w:val="00013ADD"/>
    <w:rsid w:val="00044DC7"/>
    <w:rsid w:val="00085AE3"/>
    <w:rsid w:val="000A1ADC"/>
    <w:rsid w:val="000B0B13"/>
    <w:rsid w:val="000B5A71"/>
    <w:rsid w:val="000B60D0"/>
    <w:rsid w:val="000C5DAA"/>
    <w:rsid w:val="000F74FB"/>
    <w:rsid w:val="00116BCE"/>
    <w:rsid w:val="00123597"/>
    <w:rsid w:val="00140D56"/>
    <w:rsid w:val="00146B3F"/>
    <w:rsid w:val="00151181"/>
    <w:rsid w:val="00192230"/>
    <w:rsid w:val="001B08C4"/>
    <w:rsid w:val="001C4C35"/>
    <w:rsid w:val="001D535E"/>
    <w:rsid w:val="001D60C8"/>
    <w:rsid w:val="001E550E"/>
    <w:rsid w:val="002251B1"/>
    <w:rsid w:val="002730B2"/>
    <w:rsid w:val="002A2319"/>
    <w:rsid w:val="002C1CD4"/>
    <w:rsid w:val="00302246"/>
    <w:rsid w:val="00351D46"/>
    <w:rsid w:val="00362F9E"/>
    <w:rsid w:val="003667CE"/>
    <w:rsid w:val="003D02A5"/>
    <w:rsid w:val="003D4EA3"/>
    <w:rsid w:val="003E224C"/>
    <w:rsid w:val="003F66AD"/>
    <w:rsid w:val="00403AFD"/>
    <w:rsid w:val="00412195"/>
    <w:rsid w:val="00432ED3"/>
    <w:rsid w:val="00460DAB"/>
    <w:rsid w:val="0047075A"/>
    <w:rsid w:val="00486BF8"/>
    <w:rsid w:val="004A3B88"/>
    <w:rsid w:val="004B11A0"/>
    <w:rsid w:val="004B598C"/>
    <w:rsid w:val="00526F62"/>
    <w:rsid w:val="00527663"/>
    <w:rsid w:val="00536147"/>
    <w:rsid w:val="005439F0"/>
    <w:rsid w:val="00560F32"/>
    <w:rsid w:val="0058707B"/>
    <w:rsid w:val="005A792D"/>
    <w:rsid w:val="005F1F50"/>
    <w:rsid w:val="00620688"/>
    <w:rsid w:val="00630C2E"/>
    <w:rsid w:val="00680DC2"/>
    <w:rsid w:val="006A7445"/>
    <w:rsid w:val="006E3A3B"/>
    <w:rsid w:val="006F515D"/>
    <w:rsid w:val="006F62EB"/>
    <w:rsid w:val="00700B63"/>
    <w:rsid w:val="00747C8D"/>
    <w:rsid w:val="007705F8"/>
    <w:rsid w:val="0077651E"/>
    <w:rsid w:val="007D668A"/>
    <w:rsid w:val="007E1C7E"/>
    <w:rsid w:val="007E7DB3"/>
    <w:rsid w:val="00803AD7"/>
    <w:rsid w:val="00817E33"/>
    <w:rsid w:val="008473A4"/>
    <w:rsid w:val="00862AA4"/>
    <w:rsid w:val="00862B24"/>
    <w:rsid w:val="008D5437"/>
    <w:rsid w:val="008E460E"/>
    <w:rsid w:val="008F2625"/>
    <w:rsid w:val="00916549"/>
    <w:rsid w:val="00925298"/>
    <w:rsid w:val="00955DB8"/>
    <w:rsid w:val="00963C2B"/>
    <w:rsid w:val="0097300B"/>
    <w:rsid w:val="00986222"/>
    <w:rsid w:val="0099091F"/>
    <w:rsid w:val="009A6C29"/>
    <w:rsid w:val="009C577C"/>
    <w:rsid w:val="009C71E1"/>
    <w:rsid w:val="009F2025"/>
    <w:rsid w:val="00A103F9"/>
    <w:rsid w:val="00A2122D"/>
    <w:rsid w:val="00A40A8D"/>
    <w:rsid w:val="00A55D9E"/>
    <w:rsid w:val="00A62D3A"/>
    <w:rsid w:val="00AA1EBA"/>
    <w:rsid w:val="00AA2CCA"/>
    <w:rsid w:val="00AC5ED9"/>
    <w:rsid w:val="00AF37CE"/>
    <w:rsid w:val="00B027D9"/>
    <w:rsid w:val="00B12812"/>
    <w:rsid w:val="00B204EA"/>
    <w:rsid w:val="00B4305F"/>
    <w:rsid w:val="00B91161"/>
    <w:rsid w:val="00B95544"/>
    <w:rsid w:val="00BD6CD4"/>
    <w:rsid w:val="00BF13B9"/>
    <w:rsid w:val="00C12B77"/>
    <w:rsid w:val="00C46E22"/>
    <w:rsid w:val="00CC298C"/>
    <w:rsid w:val="00CC4135"/>
    <w:rsid w:val="00CD79FB"/>
    <w:rsid w:val="00CF2C79"/>
    <w:rsid w:val="00D35E8C"/>
    <w:rsid w:val="00D537BF"/>
    <w:rsid w:val="00D66807"/>
    <w:rsid w:val="00DD2F08"/>
    <w:rsid w:val="00E05469"/>
    <w:rsid w:val="00E619D1"/>
    <w:rsid w:val="00E64BE0"/>
    <w:rsid w:val="00E73482"/>
    <w:rsid w:val="00E774CF"/>
    <w:rsid w:val="00E8012B"/>
    <w:rsid w:val="00E8151F"/>
    <w:rsid w:val="00E82EF8"/>
    <w:rsid w:val="00ED0915"/>
    <w:rsid w:val="00EE1039"/>
    <w:rsid w:val="00EE79F1"/>
    <w:rsid w:val="00F0495E"/>
    <w:rsid w:val="00F07AF6"/>
    <w:rsid w:val="00F24B0A"/>
    <w:rsid w:val="00F301CF"/>
    <w:rsid w:val="00F35953"/>
    <w:rsid w:val="00F450DC"/>
    <w:rsid w:val="00F7216A"/>
    <w:rsid w:val="00F92BAF"/>
    <w:rsid w:val="00FD44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C3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7075A"/>
    <w:pPr>
      <w:tabs>
        <w:tab w:val="center" w:pos="4536"/>
        <w:tab w:val="right" w:pos="9072"/>
      </w:tabs>
    </w:pPr>
  </w:style>
  <w:style w:type="character" w:customStyle="1" w:styleId="KopfzeileZeichen">
    <w:name w:val="Kopfzeile Zeichen"/>
    <w:basedOn w:val="Absatzstandardschriftart"/>
    <w:link w:val="Kopfzeile"/>
    <w:uiPriority w:val="99"/>
    <w:rsid w:val="0047075A"/>
  </w:style>
  <w:style w:type="paragraph" w:styleId="Fuzeile">
    <w:name w:val="footer"/>
    <w:basedOn w:val="Standard"/>
    <w:link w:val="FuzeileZeichen"/>
    <w:uiPriority w:val="99"/>
    <w:unhideWhenUsed/>
    <w:rsid w:val="0047075A"/>
    <w:pPr>
      <w:tabs>
        <w:tab w:val="center" w:pos="4536"/>
        <w:tab w:val="right" w:pos="9072"/>
      </w:tabs>
    </w:pPr>
  </w:style>
  <w:style w:type="character" w:customStyle="1" w:styleId="FuzeileZeichen">
    <w:name w:val="Fußzeile Zeichen"/>
    <w:basedOn w:val="Absatzstandardschriftart"/>
    <w:link w:val="Fuzeile"/>
    <w:uiPriority w:val="99"/>
    <w:rsid w:val="0047075A"/>
  </w:style>
  <w:style w:type="character" w:styleId="Seitenzahl">
    <w:name w:val="page number"/>
    <w:basedOn w:val="Absatzstandardschriftart"/>
    <w:uiPriority w:val="99"/>
    <w:semiHidden/>
    <w:unhideWhenUsed/>
    <w:rsid w:val="00E05469"/>
  </w:style>
  <w:style w:type="paragraph" w:styleId="Listenabsatz">
    <w:name w:val="List Paragraph"/>
    <w:basedOn w:val="Standard"/>
    <w:uiPriority w:val="34"/>
    <w:qFormat/>
    <w:rsid w:val="00E774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7075A"/>
    <w:pPr>
      <w:tabs>
        <w:tab w:val="center" w:pos="4536"/>
        <w:tab w:val="right" w:pos="9072"/>
      </w:tabs>
    </w:pPr>
  </w:style>
  <w:style w:type="character" w:customStyle="1" w:styleId="KopfzeileZeichen">
    <w:name w:val="Kopfzeile Zeichen"/>
    <w:basedOn w:val="Absatzstandardschriftart"/>
    <w:link w:val="Kopfzeile"/>
    <w:uiPriority w:val="99"/>
    <w:rsid w:val="0047075A"/>
  </w:style>
  <w:style w:type="paragraph" w:styleId="Fuzeile">
    <w:name w:val="footer"/>
    <w:basedOn w:val="Standard"/>
    <w:link w:val="FuzeileZeichen"/>
    <w:uiPriority w:val="99"/>
    <w:unhideWhenUsed/>
    <w:rsid w:val="0047075A"/>
    <w:pPr>
      <w:tabs>
        <w:tab w:val="center" w:pos="4536"/>
        <w:tab w:val="right" w:pos="9072"/>
      </w:tabs>
    </w:pPr>
  </w:style>
  <w:style w:type="character" w:customStyle="1" w:styleId="FuzeileZeichen">
    <w:name w:val="Fußzeile Zeichen"/>
    <w:basedOn w:val="Absatzstandardschriftart"/>
    <w:link w:val="Fuzeile"/>
    <w:uiPriority w:val="99"/>
    <w:rsid w:val="0047075A"/>
  </w:style>
  <w:style w:type="character" w:styleId="Seitenzahl">
    <w:name w:val="page number"/>
    <w:basedOn w:val="Absatzstandardschriftart"/>
    <w:uiPriority w:val="99"/>
    <w:semiHidden/>
    <w:unhideWhenUsed/>
    <w:rsid w:val="00E05469"/>
  </w:style>
  <w:style w:type="paragraph" w:styleId="Listenabsatz">
    <w:name w:val="List Paragraph"/>
    <w:basedOn w:val="Standard"/>
    <w:uiPriority w:val="34"/>
    <w:qFormat/>
    <w:rsid w:val="00E77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4322</Characters>
  <Application>Microsoft Macintosh Word</Application>
  <DocSecurity>0</DocSecurity>
  <Lines>36</Lines>
  <Paragraphs>9</Paragraphs>
  <ScaleCrop>false</ScaleCrop>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W</dc:creator>
  <cp:keywords/>
  <dc:description/>
  <cp:lastModifiedBy>U W</cp:lastModifiedBy>
  <cp:revision>6</cp:revision>
  <dcterms:created xsi:type="dcterms:W3CDTF">2020-12-07T13:51:00Z</dcterms:created>
  <dcterms:modified xsi:type="dcterms:W3CDTF">2020-12-07T15:31:00Z</dcterms:modified>
</cp:coreProperties>
</file>